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B0261" w14:textId="3F604C00" w:rsidR="00DE7E86" w:rsidRPr="00DE7E86" w:rsidRDefault="001B129B" w:rsidP="00DE7E86">
      <w:pPr>
        <w:tabs>
          <w:tab w:val="center" w:pos="4513"/>
          <w:tab w:val="right" w:pos="9026"/>
        </w:tabs>
        <w:jc w:val="center"/>
        <w:rPr>
          <w:b/>
          <w:bCs/>
          <w:lang w:val="lt-LT"/>
        </w:rPr>
      </w:pPr>
      <w:r w:rsidRPr="00DE7E86">
        <w:rPr>
          <w:b/>
          <w:bCs/>
          <w:lang w:val="lt-LT"/>
        </w:rPr>
        <w:t>UAB „</w:t>
      </w:r>
      <w:r w:rsidR="00BA0A2F">
        <w:rPr>
          <w:b/>
          <w:bCs/>
          <w:lang w:val="lt-LT"/>
        </w:rPr>
        <w:t>Radviliškio vanduo</w:t>
      </w:r>
      <w:r w:rsidRPr="00DE7E86">
        <w:rPr>
          <w:b/>
          <w:bCs/>
          <w:lang w:val="lt-LT"/>
        </w:rPr>
        <w:t>“</w:t>
      </w:r>
    </w:p>
    <w:p w14:paraId="67BFEA83" w14:textId="3DCF07EC" w:rsidR="00EC4E6D" w:rsidRPr="004A12AA" w:rsidRDefault="00EC4E6D" w:rsidP="00EC4E6D">
      <w:pPr>
        <w:pStyle w:val="Sraopastraipa"/>
        <w:keepNext/>
        <w:spacing w:after="0" w:line="240" w:lineRule="auto"/>
        <w:jc w:val="center"/>
        <w:outlineLvl w:val="0"/>
        <w:rPr>
          <w:rFonts w:ascii="Times New Roman" w:eastAsia="Calibri" w:hAnsi="Times New Roman" w:cs="Times New Roman"/>
          <w:b/>
          <w:bCs/>
          <w:caps/>
          <w:kern w:val="32"/>
          <w:sz w:val="24"/>
          <w:szCs w:val="24"/>
        </w:rPr>
      </w:pPr>
      <w:r w:rsidRPr="004A12AA">
        <w:rPr>
          <w:rFonts w:ascii="Times New Roman" w:hAnsi="Times New Roman" w:cs="Times New Roman"/>
          <w:b/>
          <w:bCs/>
          <w:lang w:eastAsia="lt-LT"/>
        </w:rPr>
        <w:t>„</w:t>
      </w:r>
      <w:r w:rsidRPr="004A12AA">
        <w:rPr>
          <w:rFonts w:ascii="Times New Roman" w:eastAsia="Calibri" w:hAnsi="Times New Roman" w:cs="Times New Roman"/>
          <w:b/>
          <w:bCs/>
          <w:caps/>
          <w:kern w:val="32"/>
          <w:sz w:val="24"/>
          <w:szCs w:val="24"/>
        </w:rPr>
        <w:t xml:space="preserve">Šeduvos Vandenvietės rezervuaro įrengimo </w:t>
      </w:r>
      <w:proofErr w:type="gramStart"/>
      <w:r w:rsidRPr="004A12AA">
        <w:rPr>
          <w:rFonts w:ascii="Times New Roman" w:eastAsia="Calibri" w:hAnsi="Times New Roman" w:cs="Times New Roman"/>
          <w:b/>
          <w:bCs/>
          <w:caps/>
          <w:kern w:val="32"/>
          <w:sz w:val="24"/>
          <w:szCs w:val="24"/>
        </w:rPr>
        <w:t>darbai</w:t>
      </w:r>
      <w:r w:rsidRPr="004A12AA">
        <w:rPr>
          <w:rFonts w:ascii="Times New Roman" w:eastAsia="Arial Unicode MS" w:hAnsi="Times New Roman" w:cs="Arial Unicode MS"/>
          <w:b/>
          <w:noProof/>
          <w:bdr w:val="nil"/>
          <w:lang w:eastAsia="lt-LT"/>
        </w:rPr>
        <w:t>“</w:t>
      </w:r>
      <w:proofErr w:type="gramEnd"/>
    </w:p>
    <w:p w14:paraId="48949A33" w14:textId="4A6FACB2" w:rsidR="00EC4E6D" w:rsidRPr="004A12AA" w:rsidRDefault="00EC4E6D" w:rsidP="00EC4E6D">
      <w:pPr>
        <w:spacing w:after="120" w:line="240" w:lineRule="auto"/>
        <w:contextualSpacing/>
        <w:jc w:val="center"/>
        <w:rPr>
          <w:rFonts w:ascii="Times New Roman" w:hAnsi="Times New Roman" w:cs="Times New Roman"/>
          <w:b/>
          <w:bCs/>
          <w:lang w:eastAsia="lt-LT"/>
        </w:rPr>
      </w:pPr>
    </w:p>
    <w:p w14:paraId="72470EFD" w14:textId="6741A825" w:rsidR="00DE7E86" w:rsidRPr="00DE7E86" w:rsidRDefault="00DE7E86" w:rsidP="00DE7E86">
      <w:pPr>
        <w:tabs>
          <w:tab w:val="center" w:pos="4513"/>
          <w:tab w:val="right" w:pos="9026"/>
        </w:tabs>
        <w:jc w:val="center"/>
        <w:rPr>
          <w:b/>
          <w:bCs/>
          <w:lang w:val="lt-LT"/>
        </w:rPr>
      </w:pPr>
      <w:r w:rsidRPr="00DE7E86">
        <w:rPr>
          <w:b/>
          <w:bCs/>
          <w:lang w:val="lt-LT"/>
        </w:rPr>
        <w:t>”</w:t>
      </w: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7AC97E8" w14:textId="77777777"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677B463E" w14:textId="77777777"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F42AD09" w14:textId="77777777"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8B023A">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BF51D6B" w14:textId="77777777"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4576621F" w14:textId="77777777"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699F0757" w14:textId="7777777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4E98AC5" w14:textId="77777777"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E7D6C33" w14:textId="7777777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CACC90E" w14:textId="7777777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5BA9E079" w14:textId="77777777"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F155940" w14:textId="7777777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10DB72E" w14:textId="77777777"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6392BC3" w14:textId="7777777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A50BFB0" w14:textId="77777777"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36D6B9B3" w14:textId="7777777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69EDE0B" w14:textId="77777777"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77B939EA" w14:textId="7777777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7EFB1C2" w14:textId="7777777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61831ABE" w14:textId="77777777"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7DA5DEDC" w14:textId="77777777"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F639714" w14:textId="7777777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8B023A">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356F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ir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008B4AB5" w:rsidRPr="00A356F9">
        <w:rPr>
          <w:lang w:val="lt-LT"/>
        </w:rPr>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A356F9">
        <w:rPr>
          <w:i/>
          <w:iCs/>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8"/>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A356F9">
        <w:rPr>
          <w:lang w:val="lt-LT"/>
        </w:rPr>
        <w:t>Spręsdamas dėl prašymo patikslinti, papildyti ar paaiškinti pasiūlymą teikimo, pirkimo vykdytojas turi įvertinti Taisyklių 4.1 ir 4.2 p. numatytas aplinkybes.</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356F9" w:rsidRDefault="009B1639" w:rsidP="003E0E44">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706D" w14:textId="77777777" w:rsidR="009F6282" w:rsidRDefault="009F6282" w:rsidP="00184B8C">
      <w:pPr>
        <w:spacing w:after="0" w:line="240" w:lineRule="auto"/>
      </w:pPr>
      <w:r>
        <w:separator/>
      </w:r>
    </w:p>
  </w:endnote>
  <w:endnote w:type="continuationSeparator" w:id="0">
    <w:p w14:paraId="2DDF86CA" w14:textId="77777777" w:rsidR="009F6282" w:rsidRDefault="009F6282" w:rsidP="00184B8C">
      <w:pPr>
        <w:spacing w:after="0" w:line="240" w:lineRule="auto"/>
      </w:pPr>
      <w:r>
        <w:continuationSeparator/>
      </w:r>
    </w:p>
  </w:endnote>
  <w:endnote w:type="continuationNotice" w:id="1">
    <w:p w14:paraId="602A6A88" w14:textId="77777777" w:rsidR="009F6282" w:rsidRDefault="009F6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5F08" w14:textId="77777777" w:rsidR="009F6282" w:rsidRDefault="009F6282" w:rsidP="00184B8C">
      <w:pPr>
        <w:spacing w:after="0" w:line="240" w:lineRule="auto"/>
      </w:pPr>
      <w:r>
        <w:separator/>
      </w:r>
    </w:p>
  </w:footnote>
  <w:footnote w:type="continuationSeparator" w:id="0">
    <w:p w14:paraId="023AB3E6" w14:textId="77777777" w:rsidR="009F6282" w:rsidRDefault="009F6282" w:rsidP="00184B8C">
      <w:pPr>
        <w:spacing w:after="0" w:line="240" w:lineRule="auto"/>
      </w:pPr>
      <w:r>
        <w:continuationSeparator/>
      </w:r>
    </w:p>
  </w:footnote>
  <w:footnote w:type="continuationNotice" w:id="1">
    <w:p w14:paraId="1C496BAE" w14:textId="77777777" w:rsidR="009F6282" w:rsidRDefault="009F6282">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EC4E6D">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EC4E6D">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EC4E6D">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05210743">
    <w:abstractNumId w:val="8"/>
  </w:num>
  <w:num w:numId="2" w16cid:durableId="573128052">
    <w:abstractNumId w:val="2"/>
  </w:num>
  <w:num w:numId="3" w16cid:durableId="2093774598">
    <w:abstractNumId w:val="4"/>
  </w:num>
  <w:num w:numId="4" w16cid:durableId="1594971423">
    <w:abstractNumId w:val="6"/>
  </w:num>
  <w:num w:numId="5" w16cid:durableId="485560481">
    <w:abstractNumId w:val="9"/>
  </w:num>
  <w:num w:numId="6" w16cid:durableId="1430658553">
    <w:abstractNumId w:val="0"/>
  </w:num>
  <w:num w:numId="7" w16cid:durableId="386222747">
    <w:abstractNumId w:val="3"/>
  </w:num>
  <w:num w:numId="8" w16cid:durableId="1720861462">
    <w:abstractNumId w:val="5"/>
  </w:num>
  <w:num w:numId="9" w16cid:durableId="534074653">
    <w:abstractNumId w:val="1"/>
  </w:num>
  <w:num w:numId="10" w16cid:durableId="11566494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1B4"/>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6282"/>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F9"/>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235"/>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4E6D"/>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D80E3"/>
  <w15:chartTrackingRefBased/>
  <w15:docId w15:val="{94CF3CE8-70C0-4E6D-BF41-9935535E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6F7A"/>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B16DA"/>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64235"/>
    <w:rsid w:val="00E82A7B"/>
    <w:rsid w:val="00E87071"/>
    <w:rsid w:val="00EB0EF1"/>
    <w:rsid w:val="00EC43FB"/>
    <w:rsid w:val="00ED45AB"/>
    <w:rsid w:val="00F06192"/>
    <w:rsid w:val="00F27CAA"/>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9477</Words>
  <Characters>54025</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Jurga Armonienė</dc:creator>
  <cp:keywords/>
  <dc:description/>
  <cp:lastModifiedBy>Jurga Armonienė</cp:lastModifiedBy>
  <cp:revision>3</cp:revision>
  <dcterms:created xsi:type="dcterms:W3CDTF">2025-10-30T10:55:00Z</dcterms:created>
  <dcterms:modified xsi:type="dcterms:W3CDTF">2025-10-30T10:57:00Z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